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56" w:rsidRDefault="0040196C">
      <w:pPr>
        <w:pStyle w:val="a3"/>
        <w:spacing w:before="76" w:line="322" w:lineRule="exact"/>
        <w:ind w:left="3515" w:right="3550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A17C56" w:rsidRDefault="0040196C">
      <w:pPr>
        <w:pStyle w:val="a3"/>
        <w:spacing w:line="242" w:lineRule="auto"/>
        <w:ind w:left="3579" w:right="3550"/>
        <w:jc w:val="center"/>
      </w:pPr>
      <w:r>
        <w:t>по профилактике половой неприкосновенности несовершеннолетних</w:t>
      </w:r>
      <w:r>
        <w:rPr>
          <w:spacing w:val="-67"/>
        </w:rPr>
        <w:t xml:space="preserve"> </w:t>
      </w:r>
      <w:r>
        <w:t>на 202</w:t>
      </w:r>
      <w:r w:rsidR="007A094B">
        <w:t>4</w:t>
      </w:r>
      <w:r>
        <w:t xml:space="preserve"> –</w:t>
      </w:r>
      <w:r>
        <w:rPr>
          <w:spacing w:val="-2"/>
        </w:rPr>
        <w:t xml:space="preserve"> </w:t>
      </w:r>
      <w:r>
        <w:t>202</w:t>
      </w:r>
      <w:r w:rsidR="007A094B">
        <w:t>5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17C56" w:rsidRDefault="00A17C56">
      <w:pPr>
        <w:rPr>
          <w:b/>
          <w:sz w:val="20"/>
        </w:rPr>
      </w:pPr>
    </w:p>
    <w:p w:rsidR="00A17C56" w:rsidRDefault="00A17C56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5576"/>
        <w:gridCol w:w="1841"/>
        <w:gridCol w:w="3404"/>
        <w:gridCol w:w="4254"/>
      </w:tblGrid>
      <w:tr w:rsidR="00A17C56">
        <w:trPr>
          <w:trHeight w:val="551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6" w:lineRule="exact"/>
              <w:ind w:left="158" w:right="13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A17C56" w:rsidRDefault="0040196C">
            <w:pPr>
              <w:pStyle w:val="TableParagraph"/>
              <w:spacing w:line="276" w:lineRule="exact"/>
              <w:ind w:left="276" w:right="24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54" w:type="dxa"/>
          </w:tcPr>
          <w:p w:rsidR="00A17C56" w:rsidRDefault="0040196C">
            <w:pPr>
              <w:pStyle w:val="TableParagraph"/>
              <w:spacing w:line="275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17C56">
        <w:trPr>
          <w:trHeight w:val="3312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Размещение на сайте школы памяток для</w:t>
            </w:r>
            <w:r>
              <w:rPr>
                <w:spacing w:val="-58"/>
                <w:sz w:val="24"/>
              </w:rPr>
              <w:t xml:space="preserve"> </w:t>
            </w:r>
            <w:r w:rsidR="001660A3">
              <w:rPr>
                <w:spacing w:val="-58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родителей по вопросам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 детей: «Чтобы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ребенок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жертвой преступления»,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17C56" w:rsidRDefault="004019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ребенок или подросток подвергался сексуальному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насилию?», Что вы можете сделать, 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обезопасить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«Научите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«Нет!»,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 случаях,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семье?», «Создание</w:t>
            </w:r>
          </w:p>
          <w:p w:rsidR="00A17C56" w:rsidRDefault="00401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7C56" w:rsidRDefault="004019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семье»,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взрослых»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ind w:left="110" w:right="1197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представители), учащиеся</w:t>
            </w:r>
          </w:p>
        </w:tc>
        <w:tc>
          <w:tcPr>
            <w:tcW w:w="4254" w:type="dxa"/>
          </w:tcPr>
          <w:p w:rsidR="00A17C56" w:rsidRDefault="007A094B" w:rsidP="001660A3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40196C">
              <w:rPr>
                <w:spacing w:val="-57"/>
                <w:sz w:val="24"/>
              </w:rPr>
              <w:t xml:space="preserve"> </w:t>
            </w:r>
          </w:p>
        </w:tc>
      </w:tr>
      <w:tr w:rsidR="00A17C56">
        <w:trPr>
          <w:trHeight w:val="1932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Размещение на сайте школы памяток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обучающихся: </w:t>
            </w:r>
            <w:r>
              <w:rPr>
                <w:color w:val="333333"/>
                <w:sz w:val="24"/>
              </w:rPr>
              <w:t xml:space="preserve">«Правило пяти «нельзя»,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впускай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человека!!!»,</w:t>
            </w:r>
          </w:p>
          <w:p w:rsidR="00A17C56" w:rsidRDefault="0040196C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к 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пристает незнакомец»,</w:t>
            </w:r>
          </w:p>
          <w:p w:rsidR="00A17C56" w:rsidRDefault="00401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 жертвой»,</w:t>
            </w:r>
          </w:p>
          <w:p w:rsidR="00A17C56" w:rsidRDefault="004019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«Ненужные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посторонними»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A17C56" w:rsidRDefault="004019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4254" w:type="dxa"/>
          </w:tcPr>
          <w:p w:rsidR="00A17C56" w:rsidRDefault="007A094B" w:rsidP="001660A3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A17C56" w:rsidTr="001660A3">
        <w:trPr>
          <w:trHeight w:val="1959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Размещение на сайте школы 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A17C56" w:rsidRDefault="0040196C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50"/>
              <w:ind w:right="431" w:firstLine="60"/>
              <w:rPr>
                <w:sz w:val="24"/>
              </w:rPr>
            </w:pPr>
            <w:r>
              <w:rPr>
                <w:sz w:val="24"/>
              </w:rPr>
              <w:t>о бесплатном и круглосуточном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Общероссийском «телефоне доверия» для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 (законных</w:t>
            </w:r>
          </w:p>
          <w:p w:rsidR="00A17C56" w:rsidRDefault="00401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8-800-2000-122</w:t>
            </w:r>
          </w:p>
          <w:p w:rsidR="00A17C56" w:rsidRDefault="00A17C5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A17C56" w:rsidRDefault="004019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4254" w:type="dxa"/>
          </w:tcPr>
          <w:p w:rsidR="00A17C56" w:rsidRDefault="007A094B" w:rsidP="001660A3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A17C56" w:rsidRDefault="00A17C56">
      <w:pPr>
        <w:rPr>
          <w:sz w:val="24"/>
        </w:rPr>
        <w:sectPr w:rsidR="00A17C56">
          <w:type w:val="continuous"/>
          <w:pgSz w:w="16840" w:h="11910" w:orient="landscape"/>
          <w:pgMar w:top="7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5576"/>
        <w:gridCol w:w="1841"/>
        <w:gridCol w:w="3404"/>
        <w:gridCol w:w="4254"/>
      </w:tblGrid>
      <w:tr w:rsidR="00A17C56">
        <w:trPr>
          <w:trHeight w:val="978"/>
        </w:trPr>
        <w:tc>
          <w:tcPr>
            <w:tcW w:w="662" w:type="dxa"/>
          </w:tcPr>
          <w:p w:rsidR="00A17C56" w:rsidRDefault="0040196C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и 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7A094B">
            <w:pPr>
              <w:pStyle w:val="TableParagraph"/>
              <w:spacing w:before="1"/>
              <w:ind w:left="110" w:right="888"/>
              <w:rPr>
                <w:sz w:val="24"/>
              </w:rPr>
            </w:pPr>
            <w:r>
              <w:rPr>
                <w:sz w:val="24"/>
              </w:rPr>
              <w:t>Учащиеся 1-9</w:t>
            </w:r>
            <w:r w:rsidR="001660A3">
              <w:rPr>
                <w:sz w:val="24"/>
              </w:rPr>
              <w:t xml:space="preserve"> </w:t>
            </w:r>
            <w:proofErr w:type="spellStart"/>
            <w:r w:rsidR="001660A3">
              <w:rPr>
                <w:sz w:val="24"/>
              </w:rPr>
              <w:t>кл</w:t>
            </w:r>
            <w:proofErr w:type="spellEnd"/>
          </w:p>
        </w:tc>
        <w:tc>
          <w:tcPr>
            <w:tcW w:w="4254" w:type="dxa"/>
          </w:tcPr>
          <w:p w:rsidR="001660A3" w:rsidRDefault="007A094B" w:rsidP="001660A3">
            <w:pPr>
              <w:pStyle w:val="TableParagraph"/>
              <w:spacing w:before="1"/>
              <w:ind w:left="107" w:right="89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17C56">
        <w:trPr>
          <w:trHeight w:val="2232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tabs>
                <w:tab w:val="left" w:pos="4910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насилия над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 несовершеннолетних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:rsidR="00A17C56" w:rsidRDefault="0040196C">
            <w:pPr>
              <w:pStyle w:val="TableParagraph"/>
              <w:spacing w:before="151"/>
              <w:ind w:right="911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ind w:left="0"/>
              <w:rPr>
                <w:b/>
                <w:sz w:val="26"/>
              </w:rPr>
            </w:pPr>
          </w:p>
          <w:p w:rsidR="00A17C56" w:rsidRDefault="00A17C56">
            <w:pPr>
              <w:pStyle w:val="TableParagraph"/>
              <w:ind w:left="0"/>
              <w:rPr>
                <w:b/>
                <w:sz w:val="26"/>
              </w:rPr>
            </w:pPr>
          </w:p>
          <w:p w:rsidR="00A17C56" w:rsidRDefault="00A17C56">
            <w:pPr>
              <w:pStyle w:val="TableParagraph"/>
              <w:ind w:left="0"/>
              <w:rPr>
                <w:b/>
                <w:sz w:val="26"/>
              </w:rPr>
            </w:pPr>
          </w:p>
          <w:p w:rsidR="00A17C56" w:rsidRDefault="00A17C56">
            <w:pPr>
              <w:pStyle w:val="TableParagraph"/>
              <w:ind w:left="0"/>
              <w:rPr>
                <w:b/>
                <w:sz w:val="26"/>
              </w:rPr>
            </w:pPr>
          </w:p>
          <w:p w:rsidR="00A17C56" w:rsidRDefault="00A17C56" w:rsidP="001660A3">
            <w:pPr>
              <w:pStyle w:val="TableParagraph"/>
              <w:spacing w:before="183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254" w:type="dxa"/>
          </w:tcPr>
          <w:p w:rsidR="00A17C56" w:rsidRDefault="007A094B" w:rsidP="001660A3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1660A3">
              <w:rPr>
                <w:spacing w:val="1"/>
                <w:sz w:val="24"/>
              </w:rPr>
              <w:t xml:space="preserve">, </w:t>
            </w:r>
            <w:r w:rsidR="0040196C">
              <w:rPr>
                <w:sz w:val="24"/>
              </w:rPr>
              <w:t>педагог-психолог</w:t>
            </w:r>
            <w:r w:rsidR="001660A3">
              <w:rPr>
                <w:sz w:val="24"/>
              </w:rPr>
              <w:t>, классные руководители.</w:t>
            </w:r>
          </w:p>
        </w:tc>
      </w:tr>
      <w:tr w:rsidR="00A17C56">
        <w:trPr>
          <w:trHeight w:val="978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Изучение вопросов личной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 незнакомыми людьми в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 w:rsidR="001660A3"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17C56">
        <w:trPr>
          <w:trHeight w:val="1103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Включения занятий на тему 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ситуациях?»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факультатива</w:t>
            </w:r>
          </w:p>
          <w:p w:rsidR="00A17C56" w:rsidRDefault="004019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1660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</w:p>
        </w:tc>
      </w:tr>
      <w:tr w:rsidR="00A17C56">
        <w:trPr>
          <w:trHeight w:val="1380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Проведение занятий,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преступлений против 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1660A3" w:rsidRDefault="0040196C" w:rsidP="001660A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1660A3">
              <w:rPr>
                <w:sz w:val="24"/>
              </w:rPr>
              <w:t xml:space="preserve"> классные руководители</w:t>
            </w:r>
          </w:p>
          <w:p w:rsidR="00A17C56" w:rsidRDefault="00A17C56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A17C56">
        <w:trPr>
          <w:trHeight w:val="827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A17C56" w:rsidRDefault="0040196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A17C56" w:rsidRDefault="0040196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класс)</w:t>
            </w:r>
          </w:p>
        </w:tc>
        <w:tc>
          <w:tcPr>
            <w:tcW w:w="1841" w:type="dxa"/>
          </w:tcPr>
          <w:p w:rsidR="00A17C56" w:rsidRDefault="00A17C56" w:rsidP="001660A3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A17C56">
            <w:pPr>
              <w:pStyle w:val="TableParagraph"/>
              <w:spacing w:before="2"/>
              <w:ind w:left="0"/>
              <w:rPr>
                <w:b/>
              </w:rPr>
            </w:pPr>
          </w:p>
          <w:p w:rsidR="00A17C56" w:rsidRDefault="0040196C">
            <w:pPr>
              <w:pStyle w:val="TableParagraph"/>
              <w:spacing w:line="270" w:lineRule="atLeast"/>
              <w:ind w:left="110" w:right="10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A17C56">
        <w:trPr>
          <w:trHeight w:val="1104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девочки)</w:t>
            </w:r>
          </w:p>
          <w:p w:rsidR="00A17C56" w:rsidRDefault="0040196C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Просмотр фильма «Пять секретов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мальчики)</w:t>
            </w:r>
          </w:p>
        </w:tc>
        <w:tc>
          <w:tcPr>
            <w:tcW w:w="1841" w:type="dxa"/>
          </w:tcPr>
          <w:p w:rsidR="00A17C56" w:rsidRDefault="00A17C56" w:rsidP="001660A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17C56" w:rsidRDefault="00A17C56">
            <w:pPr>
              <w:pStyle w:val="TableParagraph"/>
              <w:ind w:left="0"/>
              <w:rPr>
                <w:b/>
                <w:sz w:val="24"/>
              </w:rPr>
            </w:pPr>
          </w:p>
          <w:p w:rsidR="00A17C56" w:rsidRDefault="004019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17C56" w:rsidRDefault="0040196C" w:rsidP="00166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A17C56">
        <w:trPr>
          <w:trHeight w:val="2208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A17C56" w:rsidRDefault="00A17C5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17C56" w:rsidRDefault="0040196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дружил»</w:t>
            </w:r>
          </w:p>
          <w:p w:rsidR="00A17C56" w:rsidRDefault="00A17C5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17C56" w:rsidRDefault="0040196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4"/>
              </w:rPr>
            </w:pPr>
            <w:r>
              <w:rPr>
                <w:sz w:val="24"/>
              </w:rPr>
              <w:t>«Мальчик.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Мужчина»</w:t>
            </w:r>
          </w:p>
          <w:p w:rsidR="00A17C56" w:rsidRDefault="00A17C5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17C56" w:rsidRDefault="0040196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4"/>
              </w:rPr>
            </w:pPr>
            <w:r>
              <w:rPr>
                <w:sz w:val="24"/>
              </w:rPr>
              <w:t>«Девочка.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Девушка.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Женщина»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ind w:left="0"/>
              <w:rPr>
                <w:b/>
                <w:sz w:val="26"/>
              </w:rPr>
            </w:pPr>
          </w:p>
          <w:p w:rsidR="00A17C56" w:rsidRDefault="00A17C5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17C56" w:rsidRDefault="0040196C" w:rsidP="00166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A17C56" w:rsidRDefault="00A17C56">
            <w:pPr>
              <w:pStyle w:val="TableParagraph"/>
              <w:ind w:left="0"/>
              <w:rPr>
                <w:b/>
                <w:sz w:val="26"/>
              </w:rPr>
            </w:pPr>
          </w:p>
          <w:p w:rsidR="00A17C56" w:rsidRDefault="00A17C5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17C56" w:rsidRDefault="004019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17C56" w:rsidRDefault="00A17C56">
            <w:pPr>
              <w:pStyle w:val="TableParagraph"/>
              <w:ind w:left="0"/>
              <w:rPr>
                <w:b/>
                <w:sz w:val="24"/>
              </w:rPr>
            </w:pPr>
          </w:p>
          <w:p w:rsidR="00A17C56" w:rsidRDefault="0040196C">
            <w:pPr>
              <w:pStyle w:val="TableParagraph"/>
              <w:ind w:left="110" w:right="801"/>
              <w:rPr>
                <w:sz w:val="24"/>
              </w:rPr>
            </w:pPr>
            <w:r>
              <w:rPr>
                <w:sz w:val="24"/>
              </w:rPr>
              <w:t>Учащиеся 7-9-х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  <w:p w:rsidR="00A17C56" w:rsidRDefault="0040196C">
            <w:pPr>
              <w:pStyle w:val="TableParagraph"/>
              <w:spacing w:line="276" w:lineRule="exact"/>
              <w:ind w:left="110" w:right="801"/>
              <w:rPr>
                <w:sz w:val="24"/>
              </w:rPr>
            </w:pPr>
            <w:r>
              <w:rPr>
                <w:sz w:val="24"/>
              </w:rPr>
              <w:t>Учащиеся 7-9-х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</w:tc>
        <w:tc>
          <w:tcPr>
            <w:tcW w:w="4254" w:type="dxa"/>
          </w:tcPr>
          <w:p w:rsidR="001660A3" w:rsidRDefault="0040196C" w:rsidP="001660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1660A3">
              <w:rPr>
                <w:sz w:val="24"/>
              </w:rPr>
              <w:t xml:space="preserve">, </w:t>
            </w:r>
          </w:p>
          <w:p w:rsidR="00A17C56" w:rsidRDefault="001660A3" w:rsidP="001660A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  <w:r w:rsidR="0040196C">
              <w:rPr>
                <w:spacing w:val="-5"/>
                <w:sz w:val="24"/>
              </w:rPr>
              <w:t xml:space="preserve"> </w:t>
            </w:r>
          </w:p>
        </w:tc>
      </w:tr>
      <w:tr w:rsidR="00A17C56">
        <w:trPr>
          <w:trHeight w:val="1103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против половой неприкосновенности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ind w:left="271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A17C56" w:rsidRDefault="001660A3" w:rsidP="001660A3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п</w:t>
            </w:r>
            <w:r w:rsidR="0040196C">
              <w:rPr>
                <w:sz w:val="24"/>
              </w:rPr>
              <w:t>редставители</w:t>
            </w:r>
            <w:r>
              <w:rPr>
                <w:sz w:val="24"/>
              </w:rPr>
              <w:t>)</w:t>
            </w:r>
          </w:p>
        </w:tc>
        <w:tc>
          <w:tcPr>
            <w:tcW w:w="4254" w:type="dxa"/>
          </w:tcPr>
          <w:p w:rsidR="00A17C56" w:rsidRDefault="007A094B" w:rsidP="001660A3">
            <w:pPr>
              <w:pStyle w:val="TableParagraph"/>
              <w:spacing w:line="276" w:lineRule="exact"/>
              <w:ind w:left="107" w:right="228"/>
              <w:rPr>
                <w:sz w:val="24"/>
              </w:rPr>
            </w:pPr>
            <w:r>
              <w:rPr>
                <w:sz w:val="24"/>
              </w:rPr>
              <w:t>Классные руководители 5-9</w:t>
            </w:r>
            <w:r w:rsidR="001660A3">
              <w:rPr>
                <w:sz w:val="24"/>
              </w:rPr>
              <w:t xml:space="preserve"> </w:t>
            </w:r>
            <w:proofErr w:type="spellStart"/>
            <w:r w:rsidR="001660A3">
              <w:rPr>
                <w:sz w:val="24"/>
              </w:rPr>
              <w:t>кл</w:t>
            </w:r>
            <w:proofErr w:type="spellEnd"/>
            <w:r w:rsidR="0040196C">
              <w:rPr>
                <w:sz w:val="24"/>
              </w:rPr>
              <w:t>,</w:t>
            </w:r>
            <w:r w:rsidR="0040196C">
              <w:rPr>
                <w:spacing w:val="1"/>
                <w:sz w:val="24"/>
              </w:rPr>
              <w:t xml:space="preserve"> </w:t>
            </w:r>
          </w:p>
        </w:tc>
      </w:tr>
      <w:tr w:rsidR="00A17C56">
        <w:trPr>
          <w:trHeight w:val="1656"/>
        </w:trPr>
        <w:tc>
          <w:tcPr>
            <w:tcW w:w="662" w:type="dxa"/>
          </w:tcPr>
          <w:p w:rsidR="00A17C56" w:rsidRDefault="0040196C">
            <w:pPr>
              <w:pStyle w:val="TableParagraph"/>
              <w:spacing w:line="275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76" w:type="dxa"/>
          </w:tcPr>
          <w:p w:rsidR="00A17C56" w:rsidRDefault="0040196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отношения. Половое воспитание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 становления личности.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57"/>
                <w:sz w:val="24"/>
              </w:rPr>
              <w:t xml:space="preserve"> </w:t>
            </w:r>
            <w:r w:rsidR="001660A3">
              <w:rPr>
                <w:sz w:val="24"/>
              </w:rPr>
              <w:t>несовершеннолетних</w:t>
            </w:r>
            <w:r>
              <w:rPr>
                <w:sz w:val="24"/>
              </w:rPr>
              <w:t>»</w:t>
            </w:r>
            <w:r w:rsidR="001660A3"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A17C56" w:rsidRDefault="00A17C56">
            <w:pPr>
              <w:pStyle w:val="TableParagraph"/>
              <w:spacing w:line="275" w:lineRule="exact"/>
              <w:ind w:left="302"/>
              <w:rPr>
                <w:sz w:val="24"/>
              </w:rPr>
            </w:pPr>
          </w:p>
        </w:tc>
        <w:tc>
          <w:tcPr>
            <w:tcW w:w="3404" w:type="dxa"/>
          </w:tcPr>
          <w:p w:rsidR="00A17C56" w:rsidRDefault="004019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1660A3" w:rsidRDefault="001660A3" w:rsidP="001660A3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 w:rsidR="0040196C">
              <w:rPr>
                <w:sz w:val="24"/>
              </w:rPr>
              <w:t xml:space="preserve"> </w:t>
            </w:r>
          </w:p>
          <w:p w:rsidR="00A17C56" w:rsidRDefault="00A17C5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54" w:type="dxa"/>
          </w:tcPr>
          <w:p w:rsidR="00A17C56" w:rsidRDefault="007A094B" w:rsidP="001660A3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A17C56" w:rsidRDefault="00A17C56">
      <w:pPr>
        <w:rPr>
          <w:b/>
          <w:sz w:val="20"/>
        </w:rPr>
      </w:pPr>
    </w:p>
    <w:p w:rsidR="00A17C56" w:rsidRDefault="00A17C56">
      <w:pPr>
        <w:spacing w:before="1"/>
        <w:rPr>
          <w:b/>
          <w:sz w:val="20"/>
        </w:rPr>
      </w:pPr>
    </w:p>
    <w:p w:rsidR="00A17C56" w:rsidRDefault="007A094B" w:rsidP="0069233D">
      <w:pPr>
        <w:tabs>
          <w:tab w:val="left" w:pos="4954"/>
        </w:tabs>
        <w:spacing w:before="90"/>
        <w:ind w:left="672"/>
        <w:jc w:val="center"/>
        <w:rPr>
          <w:sz w:val="24"/>
        </w:rPr>
      </w:pPr>
      <w:r>
        <w:rPr>
          <w:sz w:val="24"/>
        </w:rPr>
        <w:t>Советник по воспитанию                   Тиханова И.И.</w:t>
      </w:r>
    </w:p>
    <w:sectPr w:rsidR="00A17C56" w:rsidSect="00A17C56">
      <w:pgSz w:w="16840" w:h="11910" w:orient="landscape"/>
      <w:pgMar w:top="56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B78"/>
    <w:multiLevelType w:val="hybridMultilevel"/>
    <w:tmpl w:val="4578742E"/>
    <w:lvl w:ilvl="0" w:tplc="8C7CF6A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E9E4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E661E2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9E666B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C7164DD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B694E55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AA6C679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94CE28DC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EC565872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1">
    <w:nsid w:val="0D5F1AAB"/>
    <w:multiLevelType w:val="hybridMultilevel"/>
    <w:tmpl w:val="02165620"/>
    <w:lvl w:ilvl="0" w:tplc="657A725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2C2C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FC68DCA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DB4EEC9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EF2C284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A4C2591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1AAE0A5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E1AC1456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9DA89C78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2">
    <w:nsid w:val="31D61EB5"/>
    <w:multiLevelType w:val="hybridMultilevel"/>
    <w:tmpl w:val="5532C678"/>
    <w:lvl w:ilvl="0" w:tplc="A102608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9BAE">
      <w:numFmt w:val="bullet"/>
      <w:lvlText w:val="•"/>
      <w:lvlJc w:val="left"/>
      <w:pPr>
        <w:ind w:left="646" w:hanging="200"/>
      </w:pPr>
      <w:rPr>
        <w:rFonts w:hint="default"/>
        <w:lang w:val="ru-RU" w:eastAsia="en-US" w:bidi="ar-SA"/>
      </w:rPr>
    </w:lvl>
    <w:lvl w:ilvl="2" w:tplc="FBE0470A">
      <w:numFmt w:val="bullet"/>
      <w:lvlText w:val="•"/>
      <w:lvlJc w:val="left"/>
      <w:pPr>
        <w:ind w:left="1193" w:hanging="200"/>
      </w:pPr>
      <w:rPr>
        <w:rFonts w:hint="default"/>
        <w:lang w:val="ru-RU" w:eastAsia="en-US" w:bidi="ar-SA"/>
      </w:rPr>
    </w:lvl>
    <w:lvl w:ilvl="3" w:tplc="DE086938">
      <w:numFmt w:val="bullet"/>
      <w:lvlText w:val="•"/>
      <w:lvlJc w:val="left"/>
      <w:pPr>
        <w:ind w:left="1739" w:hanging="200"/>
      </w:pPr>
      <w:rPr>
        <w:rFonts w:hint="default"/>
        <w:lang w:val="ru-RU" w:eastAsia="en-US" w:bidi="ar-SA"/>
      </w:rPr>
    </w:lvl>
    <w:lvl w:ilvl="4" w:tplc="F8C68A50">
      <w:numFmt w:val="bullet"/>
      <w:lvlText w:val="•"/>
      <w:lvlJc w:val="left"/>
      <w:pPr>
        <w:ind w:left="2286" w:hanging="200"/>
      </w:pPr>
      <w:rPr>
        <w:rFonts w:hint="default"/>
        <w:lang w:val="ru-RU" w:eastAsia="en-US" w:bidi="ar-SA"/>
      </w:rPr>
    </w:lvl>
    <w:lvl w:ilvl="5" w:tplc="C944DAAA">
      <w:numFmt w:val="bullet"/>
      <w:lvlText w:val="•"/>
      <w:lvlJc w:val="left"/>
      <w:pPr>
        <w:ind w:left="2833" w:hanging="200"/>
      </w:pPr>
      <w:rPr>
        <w:rFonts w:hint="default"/>
        <w:lang w:val="ru-RU" w:eastAsia="en-US" w:bidi="ar-SA"/>
      </w:rPr>
    </w:lvl>
    <w:lvl w:ilvl="6" w:tplc="36720CEC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7" w:tplc="005C1508">
      <w:numFmt w:val="bullet"/>
      <w:lvlText w:val="•"/>
      <w:lvlJc w:val="left"/>
      <w:pPr>
        <w:ind w:left="3926" w:hanging="200"/>
      </w:pPr>
      <w:rPr>
        <w:rFonts w:hint="default"/>
        <w:lang w:val="ru-RU" w:eastAsia="en-US" w:bidi="ar-SA"/>
      </w:rPr>
    </w:lvl>
    <w:lvl w:ilvl="8" w:tplc="32322E54">
      <w:numFmt w:val="bullet"/>
      <w:lvlText w:val="•"/>
      <w:lvlJc w:val="left"/>
      <w:pPr>
        <w:ind w:left="4472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7C56"/>
    <w:rsid w:val="001660A3"/>
    <w:rsid w:val="002C2564"/>
    <w:rsid w:val="0040196C"/>
    <w:rsid w:val="0069233D"/>
    <w:rsid w:val="0072590A"/>
    <w:rsid w:val="007A094B"/>
    <w:rsid w:val="007A53F3"/>
    <w:rsid w:val="00A1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5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C56"/>
  </w:style>
  <w:style w:type="paragraph" w:customStyle="1" w:styleId="TableParagraph">
    <w:name w:val="Table Paragraph"/>
    <w:basedOn w:val="a"/>
    <w:uiPriority w:val="1"/>
    <w:qFormat/>
    <w:rsid w:val="00A17C5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dcterms:created xsi:type="dcterms:W3CDTF">2021-11-30T06:34:00Z</dcterms:created>
  <dcterms:modified xsi:type="dcterms:W3CDTF">2025-04-28T10:11:00Z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